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147B3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t>手绘长卷｜“苏超”面孔 中国表情</w:t>
      </w:r>
    </w:p>
    <w:p w14:paraId="3548B193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fldChar w:fldCharType="begin"/>
      </w:r>
      <w:r>
        <w:rPr>
          <w:rFonts w:hint="eastAsia" w:eastAsiaTheme="minorEastAsia"/>
          <w:sz w:val="32"/>
          <w:szCs w:val="32"/>
          <w:lang w:eastAsia="zh-CN"/>
        </w:rPr>
        <w:instrText xml:space="preserve"> HYPERLINK "https://jhd.xhby.net/share-webui/detail/s690754ece4b03d5425651992" </w:instrText>
      </w:r>
      <w:r>
        <w:rPr>
          <w:rFonts w:hint="eastAsia" w:eastAsiaTheme="minorEastAsia"/>
          <w:sz w:val="32"/>
          <w:szCs w:val="32"/>
          <w:lang w:eastAsia="zh-CN"/>
        </w:rPr>
        <w:fldChar w:fldCharType="separate"/>
      </w:r>
      <w:r>
        <w:rPr>
          <w:rStyle w:val="4"/>
          <w:rFonts w:hint="eastAsia" w:eastAsiaTheme="minorEastAsia"/>
          <w:sz w:val="32"/>
          <w:szCs w:val="32"/>
          <w:lang w:eastAsia="zh-CN"/>
        </w:rPr>
        <w:t>https://jhd.xhby.net/share-webui/detail/s690754ece4b03d5425651992</w:t>
      </w:r>
      <w:r>
        <w:rPr>
          <w:rFonts w:hint="eastAsia" w:eastAsiaTheme="minorEastAsia"/>
          <w:sz w:val="32"/>
          <w:szCs w:val="32"/>
          <w:lang w:eastAsia="zh-CN"/>
        </w:rPr>
        <w:fldChar w:fldCharType="end"/>
      </w:r>
    </w:p>
    <w:p w14:paraId="5DBFC7E5">
      <w:pPr>
        <w:rPr>
          <w:rFonts w:hint="eastAsia" w:eastAsiaTheme="minorEastAsia"/>
          <w:sz w:val="32"/>
          <w:szCs w:val="32"/>
          <w:lang w:eastAsia="zh-CN"/>
        </w:rPr>
      </w:pPr>
    </w:p>
    <w:p w14:paraId="3377627F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1905000" cy="1905000"/>
            <wp:effectExtent l="0" t="0" r="0" b="0"/>
            <wp:docPr id="1" name="图片 1" descr="《手绘长卷｜“苏超”面孔 中国表情》稿件链接分享二维码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手绘长卷｜“苏超”面孔 中国表情》稿件链接分享二维码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E7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2026-04-17T07:17:14Z</dcterms:created>
  <dc:creator>xhuser</dc:creator>
  <cp:lastModifiedBy>flower</cp:lastModifiedBy>
  <dcterms:modified xsi:type="dcterms:W3CDTF">2026-04-17T07:21:01Z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eyJoZGlkIjoiYzk3MjNjMDBjODljYWM0N2ZjZTBjMDI0YTA5NTA4ZGEiLCJ1c2VySWQiOiI1ODc3ODE4MzYifQ==</vt:lpwstr>
  </property>
  <property fmtid="{D5CDD505-2E9C-101B-9397-08002B2CF9AE}" pid="4" name="ICV">
    <vt:lpwstr>2A57470ED3BB4989B3B357054D9943BD_12</vt:lpwstr>
  </property>
</Properties>
</file>